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F49" w:rsidRDefault="001008AF" w:rsidP="001008AF">
      <w:pPr>
        <w:jc w:val="center"/>
        <w:rPr>
          <w:b/>
          <w:sz w:val="48"/>
          <w:szCs w:val="48"/>
          <w:u w:val="single"/>
        </w:rPr>
      </w:pPr>
      <w:r w:rsidRPr="001008AF">
        <w:rPr>
          <w:b/>
          <w:sz w:val="48"/>
          <w:szCs w:val="48"/>
          <w:u w:val="single"/>
        </w:rPr>
        <w:t>Change Our Hearts</w:t>
      </w:r>
    </w:p>
    <w:p w:rsidR="001008AF" w:rsidRDefault="001008AF" w:rsidP="001008AF">
      <w:pPr>
        <w:rPr>
          <w:sz w:val="28"/>
          <w:szCs w:val="28"/>
        </w:rPr>
      </w:pPr>
    </w:p>
    <w:p w:rsidR="001008AF" w:rsidRPr="003D76DA" w:rsidRDefault="003D76DA" w:rsidP="001008AF">
      <w:pPr>
        <w:rPr>
          <w:i/>
          <w:sz w:val="28"/>
          <w:szCs w:val="28"/>
        </w:rPr>
      </w:pPr>
      <w:r w:rsidRPr="003D76DA">
        <w:rPr>
          <w:i/>
          <w:sz w:val="28"/>
          <w:szCs w:val="28"/>
        </w:rPr>
        <w:t>Refrain:</w:t>
      </w:r>
    </w:p>
    <w:p w:rsidR="001008AF" w:rsidRDefault="001008AF" w:rsidP="001008A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Change our hearts this time, your word says it can be.</w:t>
      </w:r>
    </w:p>
    <w:p w:rsidR="001008AF" w:rsidRDefault="001008AF" w:rsidP="001008A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Change our minds this time, your life could make us free.</w:t>
      </w:r>
    </w:p>
    <w:p w:rsidR="001008AF" w:rsidRDefault="001008AF" w:rsidP="001008A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We are the people your call set apart,</w:t>
      </w:r>
    </w:p>
    <w:p w:rsidR="001008AF" w:rsidRDefault="001008AF" w:rsidP="001008A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Lord, this time, change our hearts.</w:t>
      </w:r>
    </w:p>
    <w:p w:rsidR="001008AF" w:rsidRDefault="001008AF" w:rsidP="001008AF">
      <w:pPr>
        <w:spacing w:line="240" w:lineRule="auto"/>
        <w:rPr>
          <w:sz w:val="28"/>
          <w:szCs w:val="28"/>
        </w:rPr>
      </w:pPr>
    </w:p>
    <w:p w:rsidR="001008AF" w:rsidRDefault="001008AF" w:rsidP="001008AF">
      <w:pPr>
        <w:spacing w:line="240" w:lineRule="auto"/>
        <w:rPr>
          <w:sz w:val="28"/>
          <w:szCs w:val="28"/>
        </w:rPr>
      </w:pPr>
      <w:r w:rsidRPr="001008AF">
        <w:rPr>
          <w:sz w:val="28"/>
          <w:szCs w:val="28"/>
        </w:rPr>
        <w:t>1.</w:t>
      </w:r>
      <w:r>
        <w:rPr>
          <w:sz w:val="28"/>
          <w:szCs w:val="28"/>
        </w:rPr>
        <w:t xml:space="preserve"> Brought by your hand to the edge of our dreams.</w:t>
      </w:r>
    </w:p>
    <w:p w:rsidR="001008AF" w:rsidRDefault="001008AF" w:rsidP="001008AF">
      <w:pPr>
        <w:spacing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One foot in paradise, one in the waste.</w:t>
      </w:r>
      <w:proofErr w:type="gramEnd"/>
    </w:p>
    <w:p w:rsidR="001008AF" w:rsidRDefault="001008AF" w:rsidP="001008A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Drawn by your promises, still we are lured</w:t>
      </w:r>
    </w:p>
    <w:p w:rsidR="001008AF" w:rsidRDefault="001008AF" w:rsidP="001008A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By the shadows and the chains we leave behind. But</w:t>
      </w:r>
      <w:r w:rsidR="003D76DA">
        <w:rPr>
          <w:sz w:val="28"/>
          <w:szCs w:val="28"/>
        </w:rPr>
        <w:t xml:space="preserve"> (</w:t>
      </w:r>
      <w:r w:rsidR="003D76DA" w:rsidRPr="003D76DA">
        <w:rPr>
          <w:i/>
          <w:sz w:val="28"/>
          <w:szCs w:val="28"/>
        </w:rPr>
        <w:t>Refrain)</w:t>
      </w:r>
    </w:p>
    <w:p w:rsidR="001008AF" w:rsidRDefault="001008AF" w:rsidP="001008AF">
      <w:pPr>
        <w:spacing w:line="240" w:lineRule="auto"/>
        <w:rPr>
          <w:sz w:val="28"/>
          <w:szCs w:val="28"/>
        </w:rPr>
      </w:pPr>
    </w:p>
    <w:p w:rsidR="001008AF" w:rsidRDefault="001008AF" w:rsidP="001008A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2. Now as we watch you stretch out your hands,</w:t>
      </w:r>
    </w:p>
    <w:p w:rsidR="003D76DA" w:rsidRDefault="003D76DA" w:rsidP="001008AF">
      <w:pPr>
        <w:spacing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Offering abundances, fullness of joy.</w:t>
      </w:r>
      <w:proofErr w:type="gramEnd"/>
    </w:p>
    <w:p w:rsidR="003D76DA" w:rsidRDefault="003D76DA" w:rsidP="001008A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Your milk and honey seem distant, unreal</w:t>
      </w:r>
    </w:p>
    <w:p w:rsidR="001008AF" w:rsidRDefault="003D76DA" w:rsidP="001008AF">
      <w:pPr>
        <w:spacing w:line="240" w:lineRule="auto"/>
        <w:rPr>
          <w:i/>
          <w:sz w:val="28"/>
          <w:szCs w:val="28"/>
        </w:rPr>
      </w:pPr>
      <w:proofErr w:type="gramStart"/>
      <w:r>
        <w:rPr>
          <w:sz w:val="28"/>
          <w:szCs w:val="28"/>
        </w:rPr>
        <w:t>When we have bread and water in our hands.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But  (</w:t>
      </w:r>
      <w:proofErr w:type="gramEnd"/>
      <w:r w:rsidRPr="003D76DA">
        <w:rPr>
          <w:i/>
          <w:sz w:val="28"/>
          <w:szCs w:val="28"/>
        </w:rPr>
        <w:t>Refrain)</w:t>
      </w:r>
      <w:r>
        <w:rPr>
          <w:i/>
          <w:sz w:val="28"/>
          <w:szCs w:val="28"/>
        </w:rPr>
        <w:t xml:space="preserve"> </w:t>
      </w:r>
    </w:p>
    <w:p w:rsidR="003D76DA" w:rsidRDefault="003D76DA" w:rsidP="001008AF">
      <w:pPr>
        <w:spacing w:line="240" w:lineRule="auto"/>
        <w:rPr>
          <w:sz w:val="28"/>
          <w:szCs w:val="28"/>
        </w:rPr>
      </w:pPr>
    </w:p>
    <w:p w:rsidR="003D76DA" w:rsidRDefault="003D76DA" w:rsidP="001008A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3. Show us the way that leads to your side,</w:t>
      </w:r>
    </w:p>
    <w:p w:rsidR="003D76DA" w:rsidRDefault="003D76DA" w:rsidP="001008AF">
      <w:pPr>
        <w:spacing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Over mountains and sands of the soul.</w:t>
      </w:r>
      <w:proofErr w:type="gramEnd"/>
    </w:p>
    <w:p w:rsidR="003D76DA" w:rsidRDefault="003D76DA" w:rsidP="001008A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Be for us manna, water from stone,</w:t>
      </w:r>
    </w:p>
    <w:p w:rsidR="003D76DA" w:rsidRPr="003D76DA" w:rsidRDefault="003D76DA" w:rsidP="001008A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Light which says we never walk alone. And (</w:t>
      </w:r>
      <w:r w:rsidRPr="003D76DA">
        <w:rPr>
          <w:i/>
          <w:sz w:val="28"/>
          <w:szCs w:val="28"/>
        </w:rPr>
        <w:t>Refrain)</w:t>
      </w:r>
    </w:p>
    <w:sectPr w:rsidR="003D76DA" w:rsidRPr="003D76DA" w:rsidSect="007C4F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586F6A"/>
    <w:multiLevelType w:val="hybridMultilevel"/>
    <w:tmpl w:val="65A255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F85CAC"/>
    <w:multiLevelType w:val="hybridMultilevel"/>
    <w:tmpl w:val="5F361D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008AF"/>
    <w:rsid w:val="001008AF"/>
    <w:rsid w:val="003D76DA"/>
    <w:rsid w:val="005A3624"/>
    <w:rsid w:val="007C4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F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08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Liberato</dc:creator>
  <cp:lastModifiedBy>Claire Liberato</cp:lastModifiedBy>
  <cp:revision>1</cp:revision>
  <dcterms:created xsi:type="dcterms:W3CDTF">2021-09-10T15:18:00Z</dcterms:created>
  <dcterms:modified xsi:type="dcterms:W3CDTF">2021-09-10T15:36:00Z</dcterms:modified>
</cp:coreProperties>
</file>